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OZ vo Vavrečke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schvaľuje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program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záverečný účet obce za rok 2010 a celoročné hospodárenie obce Vavrečka bez výhrad, prebytok hospodárenia vo výške 21 644 € previesť do rezervného fondu a použitie rezervného fondu 11 459 € na "Rekonštrukciu požiarnej zbrojnice"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3. rozbor </w:t>
      </w:r>
      <w:proofErr w:type="spellStart"/>
      <w:r>
        <w:rPr>
          <w:rFonts w:ascii="Verdana" w:hAnsi="Verdana"/>
          <w:color w:val="000000"/>
          <w:sz w:val="15"/>
          <w:szCs w:val="15"/>
        </w:rPr>
        <w:t>hospodáreniia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Základnej a materskej školy vo Vavrečke za rok 2010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 prenájom priestorov v Kultúrnom dome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5. finančný príspevok vo výške 100 € pre Zariadenie seniorov a domov sociálnych služieb Novoť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6. prenajatie krytého ihriska pri ZŠ na zrealizovanie obvodného a okresného kola pre hokejový a hokejbalový oddiel TJ Oravan Námestovo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7. komisiu na vykonanie preventívnych protipožiarnych kontrol v zložení: Jozef </w:t>
      </w:r>
      <w:proofErr w:type="spellStart"/>
      <w:r>
        <w:rPr>
          <w:rFonts w:ascii="Verdana" w:hAnsi="Verdana"/>
          <w:color w:val="000000"/>
          <w:sz w:val="15"/>
          <w:szCs w:val="15"/>
        </w:rPr>
        <w:t>Ilko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Štefan </w:t>
      </w:r>
      <w:proofErr w:type="spellStart"/>
      <w:r>
        <w:rPr>
          <w:rFonts w:ascii="Verdana" w:hAnsi="Verdana"/>
          <w:color w:val="000000"/>
          <w:sz w:val="15"/>
          <w:szCs w:val="15"/>
        </w:rPr>
        <w:t>Pašovič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, Marek </w:t>
      </w:r>
      <w:proofErr w:type="spellStart"/>
      <w:r>
        <w:rPr>
          <w:rFonts w:ascii="Verdana" w:hAnsi="Verdana"/>
          <w:color w:val="000000"/>
          <w:sz w:val="15"/>
          <w:szCs w:val="15"/>
        </w:rPr>
        <w:t>Zanovit</w:t>
      </w:r>
      <w:proofErr w:type="spellEnd"/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8. hlavného kontrolóra obce Vavrečka Ing. Vladimíra </w:t>
      </w:r>
      <w:proofErr w:type="spellStart"/>
      <w:r>
        <w:rPr>
          <w:rFonts w:ascii="Verdana" w:hAnsi="Verdana"/>
          <w:color w:val="000000"/>
          <w:sz w:val="15"/>
          <w:szCs w:val="15"/>
        </w:rPr>
        <w:t>Brindžáka</w:t>
      </w:r>
      <w:proofErr w:type="spellEnd"/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neschvaľuje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predaj pozemkov vo vlastníctve obce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finančný príspevok pre DHZ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berie na vedomie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správu obecného kontrolóra</w:t>
      </w:r>
    </w:p>
    <w:p w:rsidR="00386924" w:rsidRDefault="00386924" w:rsidP="00386924">
      <w:pPr>
        <w:pStyle w:val="Normlnywebov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informáciu o návšteve zimného strediska v Lipne nad Vltavou</w:t>
      </w:r>
    </w:p>
    <w:p w:rsidR="006D0A1B" w:rsidRDefault="006D0A1B"/>
    <w:sectPr w:rsidR="006D0A1B" w:rsidSect="006D0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6924"/>
    <w:rsid w:val="00386924"/>
    <w:rsid w:val="006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A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8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869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89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Vavrecka</dc:creator>
  <cp:keywords/>
  <dc:description/>
  <cp:lastModifiedBy>OU Vavrecka</cp:lastModifiedBy>
  <cp:revision>3</cp:revision>
  <dcterms:created xsi:type="dcterms:W3CDTF">2011-10-13T11:35:00Z</dcterms:created>
  <dcterms:modified xsi:type="dcterms:W3CDTF">2011-10-13T11:35:00Z</dcterms:modified>
</cp:coreProperties>
</file>